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93" w:rsidRDefault="00254493" w:rsidP="00254493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48"/>
          <w:szCs w:val="48"/>
        </w:rPr>
        <w:t>Resources</w:t>
      </w:r>
    </w:p>
    <w:p w:rsidR="00254493" w:rsidRDefault="00254493" w:rsidP="00254493">
      <w:pPr>
        <w:pStyle w:val="ListParagraph"/>
        <w:numPr>
          <w:ilvl w:val="1"/>
          <w:numId w:val="1"/>
        </w:numPr>
        <w:kinsoku w:val="0"/>
        <w:overflowPunct w:val="0"/>
        <w:spacing w:line="216" w:lineRule="auto"/>
        <w:textAlignment w:val="baseline"/>
        <w:rPr>
          <w:sz w:val="40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Employee Assistance Program (EAP)</w:t>
      </w:r>
    </w:p>
    <w:p w:rsidR="00254493" w:rsidRDefault="00254493" w:rsidP="00254493">
      <w:pPr>
        <w:pStyle w:val="ListParagraph"/>
        <w:numPr>
          <w:ilvl w:val="1"/>
          <w:numId w:val="1"/>
        </w:numPr>
        <w:kinsoku w:val="0"/>
        <w:overflowPunct w:val="0"/>
        <w:spacing w:line="216" w:lineRule="auto"/>
        <w:textAlignment w:val="baseline"/>
        <w:rPr>
          <w:sz w:val="40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Bar Association programs - confidential services and support for lawyers facing substance use disorders or mental health issues. </w:t>
      </w:r>
    </w:p>
    <w:p w:rsidR="00254493" w:rsidRDefault="00254493" w:rsidP="00254493">
      <w:pPr>
        <w:pStyle w:val="ListParagraph"/>
        <w:numPr>
          <w:ilvl w:val="2"/>
          <w:numId w:val="1"/>
        </w:numPr>
        <w:kinsoku w:val="0"/>
        <w:overflowPunct w:val="0"/>
        <w:spacing w:line="216" w:lineRule="auto"/>
        <w:textAlignment w:val="baseline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ABA 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–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Commission on Lawyer Assistance Programs (LAPs)</w:t>
      </w:r>
    </w:p>
    <w:p w:rsidR="00254493" w:rsidRDefault="00254493" w:rsidP="00254493">
      <w:pPr>
        <w:pStyle w:val="NormalWeb"/>
        <w:kinsoku w:val="0"/>
        <w:overflowPunct w:val="0"/>
        <w:spacing w:beforeAutospacing="0" w:after="0" w:afterAutospacing="0" w:line="216" w:lineRule="auto"/>
        <w:ind w:left="1440"/>
        <w:textAlignment w:val="baseline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   </w:t>
      </w:r>
      <w:hyperlink r:id="rId5" w:history="1">
        <w:r>
          <w:rPr>
            <w:rStyle w:val="Hyperlink"/>
            <w:rFonts w:asciiTheme="minorHAnsi" w:eastAsiaTheme="minorEastAsia" w:hAnsi="Trebuchet MS" w:cstheme="minorBidi"/>
            <w:color w:val="000000" w:themeColor="text1"/>
            <w:kern w:val="24"/>
          </w:rPr>
          <w:t>http://www.americanbar.org/groups/lawyer_assistance.html</w:t>
        </w:r>
      </w:hyperlink>
    </w:p>
    <w:p w:rsidR="00254493" w:rsidRDefault="00254493" w:rsidP="00254493">
      <w:pPr>
        <w:pStyle w:val="ListParagraph"/>
        <w:numPr>
          <w:ilvl w:val="2"/>
          <w:numId w:val="2"/>
        </w:numPr>
        <w:kinsoku w:val="0"/>
        <w:overflowPunct w:val="0"/>
        <w:spacing w:line="216" w:lineRule="auto"/>
        <w:textAlignment w:val="baseline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State and/or local LAPs 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–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contact a bar association</w:t>
      </w:r>
    </w:p>
    <w:p w:rsidR="00254493" w:rsidRDefault="00254493" w:rsidP="00254493">
      <w:pPr>
        <w:pStyle w:val="ListParagraph"/>
        <w:numPr>
          <w:ilvl w:val="1"/>
          <w:numId w:val="2"/>
        </w:numPr>
        <w:kinsoku w:val="0"/>
        <w:overflowPunct w:val="0"/>
        <w:spacing w:line="216" w:lineRule="auto"/>
        <w:textAlignment w:val="baseline"/>
        <w:rPr>
          <w:sz w:val="40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Your faith organization</w:t>
      </w:r>
    </w:p>
    <w:p w:rsidR="00254493" w:rsidRDefault="00254493" w:rsidP="00254493">
      <w:pPr>
        <w:pStyle w:val="ListParagraph"/>
        <w:numPr>
          <w:ilvl w:val="1"/>
          <w:numId w:val="2"/>
        </w:numPr>
        <w:kinsoku w:val="0"/>
        <w:overflowPunct w:val="0"/>
        <w:spacing w:line="216" w:lineRule="auto"/>
        <w:textAlignment w:val="baseline"/>
        <w:rPr>
          <w:sz w:val="40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Explore Apps: Guided meditation, sleep, and/or stop distractions  </w:t>
      </w:r>
    </w:p>
    <w:p w:rsidR="00254493" w:rsidRDefault="00254493" w:rsidP="00254493">
      <w:pPr>
        <w:pStyle w:val="ListParagraph"/>
        <w:numPr>
          <w:ilvl w:val="1"/>
          <w:numId w:val="2"/>
        </w:numPr>
        <w:kinsoku w:val="0"/>
        <w:overflowPunct w:val="0"/>
        <w:spacing w:line="216" w:lineRule="auto"/>
        <w:textAlignment w:val="baseline"/>
        <w:rPr>
          <w:sz w:val="40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National Suicide Prevention Lifeline -1-800-273-TALK (8255), Available 24 Hours</w:t>
      </w:r>
    </w:p>
    <w:p w:rsidR="00254493" w:rsidRDefault="00254493" w:rsidP="00254493">
      <w:pPr>
        <w:pStyle w:val="ListParagraph"/>
        <w:numPr>
          <w:ilvl w:val="1"/>
          <w:numId w:val="2"/>
        </w:numPr>
        <w:kinsoku w:val="0"/>
        <w:overflowPunct w:val="0"/>
        <w:spacing w:line="216" w:lineRule="auto"/>
        <w:textAlignment w:val="baseline"/>
        <w:rPr>
          <w:sz w:val="40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Crisis Text Line - Need help? Text START to 741-741</w:t>
      </w:r>
    </w:p>
    <w:p w:rsidR="00254493" w:rsidRDefault="00254493" w:rsidP="00254493">
      <w:pPr>
        <w:pStyle w:val="ListParagraph"/>
        <w:numPr>
          <w:ilvl w:val="1"/>
          <w:numId w:val="2"/>
        </w:numPr>
        <w:kinsoku w:val="0"/>
        <w:overflowPunct w:val="0"/>
        <w:spacing w:line="216" w:lineRule="auto"/>
        <w:textAlignment w:val="baseline"/>
        <w:rPr>
          <w:sz w:val="40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TALK TO SOMEBODY/LISTEN TO COLLEAGUES</w:t>
      </w:r>
    </w:p>
    <w:p w:rsidR="00254493" w:rsidRDefault="00254493">
      <w:pPr>
        <w:rPr>
          <w:noProof/>
        </w:rPr>
      </w:pPr>
      <w:r>
        <w:rPr>
          <w:noProof/>
        </w:rPr>
        <w:br w:type="page"/>
      </w:r>
      <w:bookmarkStart w:id="0" w:name="_GoBack"/>
      <w:bookmarkEnd w:id="0"/>
    </w:p>
    <w:p w:rsidR="0057369C" w:rsidRDefault="00254493">
      <w:r>
        <w:rPr>
          <w:noProof/>
        </w:rPr>
        <w:lastRenderedPageBreak/>
        <w:drawing>
          <wp:inline distT="0" distB="0" distL="0" distR="0" wp14:anchorId="7CB4CD7F" wp14:editId="11264251">
            <wp:extent cx="6685915" cy="8726000"/>
            <wp:effectExtent l="0" t="0" r="635" b="0"/>
            <wp:docPr id="34820" name="Picture 2" descr="http://stress.org/wp-content/uploads/2011/11/Holmes-Rahe-Stress-Inven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2" descr="http://stress.org/wp-content/uploads/2011/11/Holmes-Rahe-Stress-Invento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87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57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885"/>
    <w:multiLevelType w:val="hybridMultilevel"/>
    <w:tmpl w:val="4E020666"/>
    <w:lvl w:ilvl="0" w:tplc="C4241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C209A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E03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2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27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E4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0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E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E2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3FB3532"/>
    <w:multiLevelType w:val="hybridMultilevel"/>
    <w:tmpl w:val="0B0E6966"/>
    <w:lvl w:ilvl="0" w:tplc="EA50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88B2C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26EC8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2E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E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EA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AB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A1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CE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93"/>
    <w:rsid w:val="00254493"/>
    <w:rsid w:val="005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BF79B-92F1-48A2-8272-D5C72943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4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3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mericanbar.org/groups/lawyer_assista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BLANTON, VICKI D (Legal)</dc:creator>
  <cp:keywords/>
  <dc:description/>
  <cp:lastModifiedBy>BLANTON, VICKI D (Legal)</cp:lastModifiedBy>
  <cp:revision>1</cp:revision>
  <dcterms:created xsi:type="dcterms:W3CDTF">2016-08-26T19:43:00Z</dcterms:created>
  <dcterms:modified xsi:type="dcterms:W3CDTF">2016-08-26T19:55:00Z</dcterms:modified>
</cp:coreProperties>
</file>